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92" w:rsidRPr="00D31A05" w:rsidRDefault="00DB4492" w:rsidP="00DB449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8"/>
          <w:szCs w:val="20"/>
          <w:lang w:eastAsia="ru-RU"/>
        </w:rPr>
        <w:t>ЗАЯВКА</w:t>
      </w:r>
      <w:r w:rsidRPr="00F7648C">
        <w:t xml:space="preserve"> </w:t>
      </w:r>
      <w:r w:rsidRPr="00F7648C">
        <w:rPr>
          <w:rFonts w:ascii="Times New Roman" w:hAnsi="Times New Roman"/>
          <w:b/>
          <w:sz w:val="28"/>
          <w:szCs w:val="20"/>
          <w:lang w:eastAsia="ru-RU"/>
        </w:rPr>
        <w:t>от______________№_____________________________</w:t>
      </w:r>
    </w:p>
    <w:p w:rsidR="00DB4492" w:rsidRPr="00D31A05" w:rsidRDefault="00DB4492" w:rsidP="00DB449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юридического лица (индивидуального предпринимателя), физического лица </w:t>
      </w:r>
    </w:p>
    <w:p w:rsidR="00DB4492" w:rsidRPr="00D31A05" w:rsidRDefault="00DB4492" w:rsidP="00DB449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на временное технологическое присоединение к электрическим сетям </w:t>
      </w:r>
    </w:p>
    <w:p w:rsidR="00DB4492" w:rsidRPr="00D31A05" w:rsidRDefault="00DB4492" w:rsidP="00DB449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ПАО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Кубань</w:t>
      </w:r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Pr="00D31A05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 устройств</w:t>
      </w:r>
    </w:p>
    <w:bookmarkEnd w:id="0"/>
    <w:p w:rsidR="00DB4492" w:rsidRPr="00D31A05" w:rsidRDefault="00DB4492" w:rsidP="00DB4492">
      <w:pPr>
        <w:spacing w:after="0" w:line="240" w:lineRule="atLeast"/>
        <w:ind w:left="2832"/>
        <w:rPr>
          <w:rFonts w:ascii="Times New Roman" w:hAnsi="Times New Roman"/>
          <w:sz w:val="24"/>
          <w:szCs w:val="24"/>
          <w:lang w:eastAsia="ru-RU"/>
        </w:rPr>
      </w:pPr>
    </w:p>
    <w:p w:rsidR="00DB4492" w:rsidRPr="00D31A05" w:rsidRDefault="00DB4492" w:rsidP="00DB449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Причина подачи заявки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97"/>
        <w:gridCol w:w="695"/>
        <w:gridCol w:w="123"/>
        <w:gridCol w:w="336"/>
        <w:gridCol w:w="373"/>
        <w:gridCol w:w="143"/>
        <w:gridCol w:w="51"/>
        <w:gridCol w:w="284"/>
        <w:gridCol w:w="636"/>
        <w:gridCol w:w="72"/>
        <w:gridCol w:w="1134"/>
        <w:gridCol w:w="189"/>
        <w:gridCol w:w="662"/>
        <w:gridCol w:w="195"/>
        <w:gridCol w:w="797"/>
        <w:gridCol w:w="418"/>
        <w:gridCol w:w="575"/>
        <w:gridCol w:w="566"/>
        <w:gridCol w:w="1701"/>
      </w:tblGrid>
      <w:tr w:rsidR="00DB4492" w:rsidRPr="00D31A05" w:rsidTr="00974308">
        <w:trPr>
          <w:trHeight w:val="678"/>
        </w:trPr>
        <w:tc>
          <w:tcPr>
            <w:tcW w:w="9747" w:type="dxa"/>
            <w:gridSpan w:val="19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временное технологическое присоединение передвижного объекта *</w:t>
            </w:r>
          </w:p>
          <w:p w:rsidR="00DB4492" w:rsidRPr="00D31A05" w:rsidRDefault="00DB4492" w:rsidP="0097430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другое</w:t>
            </w:r>
          </w:p>
        </w:tc>
      </w:tr>
      <w:tr w:rsidR="00DB4492" w:rsidRPr="00D31A05" w:rsidTr="00974308">
        <w:trPr>
          <w:trHeight w:val="513"/>
        </w:trPr>
        <w:tc>
          <w:tcPr>
            <w:tcW w:w="9747" w:type="dxa"/>
            <w:gridSpan w:val="19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юридического лица (индивидуального предпринимателя)</w:t>
            </w:r>
          </w:p>
        </w:tc>
      </w:tr>
      <w:tr w:rsidR="00DB4492" w:rsidRPr="00D31A05" w:rsidTr="00974308">
        <w:tc>
          <w:tcPr>
            <w:tcW w:w="3438" w:type="dxa"/>
            <w:gridSpan w:val="9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Полное наименование</w:t>
            </w:r>
          </w:p>
        </w:tc>
        <w:tc>
          <w:tcPr>
            <w:tcW w:w="6309" w:type="dxa"/>
            <w:gridSpan w:val="10"/>
            <w:tcBorders>
              <w:top w:val="single" w:sz="18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B4492" w:rsidRPr="00D31A05" w:rsidTr="00974308">
        <w:tc>
          <w:tcPr>
            <w:tcW w:w="3438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Юридический адрес</w:t>
            </w:r>
          </w:p>
        </w:tc>
        <w:tc>
          <w:tcPr>
            <w:tcW w:w="6309" w:type="dxa"/>
            <w:gridSpan w:val="10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3438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Почтовый (фактический) адрес</w:t>
            </w:r>
          </w:p>
        </w:tc>
        <w:tc>
          <w:tcPr>
            <w:tcW w:w="6309" w:type="dxa"/>
            <w:gridSpan w:val="10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5495" w:type="dxa"/>
            <w:gridSpan w:val="1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 записи в Едином государственном реестре юридических лиц / Едином государственном реестре индивидуальных предпринимателей (ЕГРЮЛ/ЕГРИП)</w:t>
            </w:r>
          </w:p>
        </w:tc>
        <w:tc>
          <w:tcPr>
            <w:tcW w:w="4252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5495" w:type="dxa"/>
            <w:gridSpan w:val="13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внесения записи в ЕГРЮЛ/ЕГРИП</w:t>
            </w:r>
          </w:p>
        </w:tc>
        <w:tc>
          <w:tcPr>
            <w:tcW w:w="4252" w:type="dxa"/>
            <w:gridSpan w:val="6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518" w:type="dxa"/>
            <w:gridSpan w:val="7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Ф.И.О., должность лица, уполномоченного на подписание договора</w:t>
            </w:r>
          </w:p>
        </w:tc>
        <w:tc>
          <w:tcPr>
            <w:tcW w:w="7229" w:type="dxa"/>
            <w:gridSpan w:val="12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rPr>
          <w:trHeight w:val="241"/>
        </w:trPr>
        <w:tc>
          <w:tcPr>
            <w:tcW w:w="9747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b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eastAsia="ru-RU"/>
              </w:rPr>
              <w:t>Реквизиты банка:</w:t>
            </w:r>
          </w:p>
        </w:tc>
      </w:tr>
      <w:tr w:rsidR="00DB4492" w:rsidRPr="00D31A05" w:rsidTr="00974308">
        <w:tc>
          <w:tcPr>
            <w:tcW w:w="2324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Наименование банка</w:t>
            </w:r>
          </w:p>
        </w:tc>
        <w:tc>
          <w:tcPr>
            <w:tcW w:w="7423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B4492" w:rsidRPr="00D31A05" w:rsidTr="00974308"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банка</w:t>
            </w:r>
          </w:p>
        </w:tc>
        <w:tc>
          <w:tcPr>
            <w:tcW w:w="825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B4492" w:rsidRPr="00D31A05" w:rsidTr="00974308">
        <w:tc>
          <w:tcPr>
            <w:tcW w:w="797" w:type="dxa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БИК</w:t>
            </w:r>
          </w:p>
        </w:tc>
        <w:tc>
          <w:tcPr>
            <w:tcW w:w="4036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</w:t>
            </w:r>
            <w:r w:rsidRPr="00D31A05">
              <w:rPr>
                <w:rFonts w:ascii="Times New Roman" w:hAnsi="Times New Roman"/>
                <w:lang w:val="en-US" w:eastAsia="ru-RU"/>
              </w:rPr>
              <w:t>/C</w:t>
            </w:r>
          </w:p>
        </w:tc>
        <w:tc>
          <w:tcPr>
            <w:tcW w:w="405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B4492" w:rsidRPr="00D31A05" w:rsidTr="00974308">
        <w:tc>
          <w:tcPr>
            <w:tcW w:w="3438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bCs/>
                <w:lang w:eastAsia="ru-RU"/>
              </w:rPr>
              <w:t>Расчетный счет заявителя</w:t>
            </w:r>
          </w:p>
        </w:tc>
        <w:tc>
          <w:tcPr>
            <w:tcW w:w="6309" w:type="dxa"/>
            <w:gridSpan w:val="10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B4492" w:rsidRPr="00D31A05" w:rsidTr="00974308">
        <w:trPr>
          <w:trHeight w:val="472"/>
        </w:trPr>
        <w:tc>
          <w:tcPr>
            <w:tcW w:w="9747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физического лица</w:t>
            </w:r>
          </w:p>
        </w:tc>
      </w:tr>
      <w:tr w:rsidR="00DB4492" w:rsidRPr="00D31A05" w:rsidTr="00974308">
        <w:tc>
          <w:tcPr>
            <w:tcW w:w="2802" w:type="dxa"/>
            <w:gridSpan w:val="8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945" w:type="dxa"/>
            <w:gridSpan w:val="11"/>
            <w:tcBorders>
              <w:top w:val="single" w:sz="18" w:space="0" w:color="000000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регистрации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места фактического проживания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1951" w:type="dxa"/>
            <w:gridSpan w:val="4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Серия паспорта</w:t>
            </w:r>
          </w:p>
        </w:tc>
        <w:tc>
          <w:tcPr>
            <w:tcW w:w="1559" w:type="dxa"/>
            <w:gridSpan w:val="6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выдачи</w:t>
            </w:r>
          </w:p>
        </w:tc>
        <w:tc>
          <w:tcPr>
            <w:tcW w:w="1701" w:type="dxa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1951" w:type="dxa"/>
            <w:gridSpan w:val="4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Кем выдан</w:t>
            </w:r>
          </w:p>
        </w:tc>
        <w:tc>
          <w:tcPr>
            <w:tcW w:w="7796" w:type="dxa"/>
            <w:gridSpan w:val="15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rPr>
          <w:trHeight w:val="427"/>
        </w:trPr>
        <w:tc>
          <w:tcPr>
            <w:tcW w:w="9747" w:type="dxa"/>
            <w:gridSpan w:val="19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представителя</w:t>
            </w:r>
          </w:p>
        </w:tc>
      </w:tr>
      <w:tr w:rsidR="00DB4492" w:rsidRPr="00D31A05" w:rsidTr="00974308">
        <w:tc>
          <w:tcPr>
            <w:tcW w:w="2467" w:type="dxa"/>
            <w:gridSpan w:val="6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7280" w:type="dxa"/>
            <w:gridSpan w:val="13"/>
            <w:tcBorders>
              <w:top w:val="single" w:sz="18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467" w:type="dxa"/>
            <w:gridSpan w:val="6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7280" w:type="dxa"/>
            <w:gridSpan w:val="13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2467" w:type="dxa"/>
            <w:gridSpan w:val="6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7280" w:type="dxa"/>
            <w:gridSpan w:val="13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16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Доверенность</w:t>
            </w:r>
          </w:p>
        </w:tc>
        <w:tc>
          <w:tcPr>
            <w:tcW w:w="5290" w:type="dxa"/>
            <w:gridSpan w:val="1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rPr>
          <w:trHeight w:val="436"/>
        </w:trPr>
        <w:tc>
          <w:tcPr>
            <w:tcW w:w="9747" w:type="dxa"/>
            <w:gridSpan w:val="19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об объекте</w:t>
            </w:r>
          </w:p>
        </w:tc>
      </w:tr>
      <w:tr w:rsidR="00DB4492" w:rsidRPr="00D31A05" w:rsidTr="00974308">
        <w:trPr>
          <w:trHeight w:val="676"/>
        </w:trPr>
        <w:tc>
          <w:tcPr>
            <w:tcW w:w="3510" w:type="dxa"/>
            <w:gridSpan w:val="10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lastRenderedPageBreak/>
              <w:t xml:space="preserve">Наименование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>-мающих устройств</w:t>
            </w:r>
          </w:p>
        </w:tc>
        <w:tc>
          <w:tcPr>
            <w:tcW w:w="6237" w:type="dxa"/>
            <w:gridSpan w:val="9"/>
            <w:tcBorders>
              <w:top w:val="single" w:sz="18" w:space="0" w:color="auto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rPr>
          <w:trHeight w:val="693"/>
        </w:trPr>
        <w:tc>
          <w:tcPr>
            <w:tcW w:w="3510" w:type="dxa"/>
            <w:gridSpan w:val="10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Место нахождения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>-мающих устройств</w:t>
            </w:r>
          </w:p>
        </w:tc>
        <w:tc>
          <w:tcPr>
            <w:tcW w:w="6237" w:type="dxa"/>
            <w:gridSpan w:val="9"/>
            <w:shd w:val="clear" w:color="auto" w:fill="FFFFFF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492" w:rsidRPr="00D31A05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 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i/>
                <w:lang w:eastAsia="ru-RU"/>
              </w:rPr>
              <w:t>__________ кВт</w:t>
            </w:r>
            <w:r w:rsidRPr="00D31A05">
              <w:rPr>
                <w:rFonts w:ascii="Times New Roman" w:hAnsi="Times New Roman"/>
                <w:i/>
                <w:lang w:eastAsia="ru-RU"/>
              </w:rPr>
              <w:t xml:space="preserve">   </w:t>
            </w:r>
            <w:r w:rsidRPr="00D31A0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(для передвижных объектов максимальная мощность не должна превышать 150 кВт включительно)</w:t>
            </w:r>
          </w:p>
        </w:tc>
      </w:tr>
      <w:tr w:rsidR="00DB4492" w:rsidRPr="00D31A05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 </w:t>
            </w:r>
            <w:proofErr w:type="spellStart"/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DB4492" w:rsidRPr="00D31A05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Заявляемая категория надежности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val="en-US" w:eastAsia="ru-RU"/>
              </w:rPr>
              <w:t>III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  </w:t>
            </w:r>
          </w:p>
        </w:tc>
      </w:tr>
      <w:tr w:rsidR="00DB4492" w:rsidRPr="00D31A05" w:rsidTr="00974308">
        <w:trPr>
          <w:trHeight w:val="295"/>
        </w:trPr>
        <w:tc>
          <w:tcPr>
            <w:tcW w:w="3510" w:type="dxa"/>
            <w:gridSpan w:val="10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Характер нагрузки </w:t>
            </w:r>
          </w:p>
        </w:tc>
        <w:tc>
          <w:tcPr>
            <w:tcW w:w="6237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Бытовая</w:t>
            </w:r>
          </w:p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Производственная</w:t>
            </w:r>
          </w:p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Совмещенная</w:t>
            </w:r>
          </w:p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Генерация</w:t>
            </w:r>
          </w:p>
        </w:tc>
      </w:tr>
      <w:tr w:rsidR="00DB4492" w:rsidRPr="00D31A05" w:rsidTr="00974308">
        <w:trPr>
          <w:trHeight w:val="295"/>
        </w:trPr>
        <w:tc>
          <w:tcPr>
            <w:tcW w:w="3510" w:type="dxa"/>
            <w:gridSpan w:val="10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D31A05">
              <w:rPr>
                <w:rFonts w:ascii="Times New Roman" w:hAnsi="Times New Roman"/>
                <w:lang w:eastAsia="ru-RU"/>
              </w:rPr>
              <w:t>ид экономической деятельности</w:t>
            </w:r>
          </w:p>
        </w:tc>
        <w:tc>
          <w:tcPr>
            <w:tcW w:w="6237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DB4492" w:rsidRPr="00D31A05" w:rsidRDefault="00DB4492" w:rsidP="0097430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B4492" w:rsidRPr="00D31A05" w:rsidTr="00974308">
        <w:trPr>
          <w:trHeight w:val="295"/>
        </w:trPr>
        <w:tc>
          <w:tcPr>
            <w:tcW w:w="3510" w:type="dxa"/>
            <w:gridSpan w:val="10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Срок электроснабжения по временной схеме **</w:t>
            </w:r>
          </w:p>
        </w:tc>
        <w:tc>
          <w:tcPr>
            <w:tcW w:w="6237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DB4492" w:rsidRPr="00D31A05" w:rsidRDefault="00DB4492" w:rsidP="0097430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B4492" w:rsidRPr="00D31A05" w:rsidTr="00974308">
        <w:trPr>
          <w:trHeight w:val="295"/>
        </w:trPr>
        <w:tc>
          <w:tcPr>
            <w:tcW w:w="3510" w:type="dxa"/>
            <w:gridSpan w:val="10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Реквизиты договора об осуществлении технологического присоединения ***</w:t>
            </w:r>
          </w:p>
        </w:tc>
        <w:tc>
          <w:tcPr>
            <w:tcW w:w="6237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DB4492" w:rsidRPr="00D31A05" w:rsidRDefault="00DB4492" w:rsidP="0097430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B4492" w:rsidRPr="00D31A05" w:rsidTr="00974308">
        <w:tblPrEx>
          <w:shd w:val="clear" w:color="auto" w:fill="auto"/>
        </w:tblPrEx>
        <w:tc>
          <w:tcPr>
            <w:tcW w:w="3510" w:type="dxa"/>
            <w:gridSpan w:val="10"/>
            <w:shd w:val="clear" w:color="auto" w:fill="auto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Планируется заключить договор</w:t>
            </w:r>
          </w:p>
        </w:tc>
        <w:tc>
          <w:tcPr>
            <w:tcW w:w="6237" w:type="dxa"/>
            <w:gridSpan w:val="9"/>
            <w:shd w:val="clear" w:color="auto" w:fill="auto"/>
          </w:tcPr>
          <w:p w:rsidR="00DB4492" w:rsidRPr="00D31A05" w:rsidRDefault="00DB4492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энергоснабжения</w:t>
            </w:r>
          </w:p>
          <w:p w:rsidR="00DB4492" w:rsidRPr="00D31A05" w:rsidRDefault="00DB4492" w:rsidP="009743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купли-продажи (поставки) электроэнергии</w:t>
            </w:r>
          </w:p>
        </w:tc>
      </w:tr>
      <w:tr w:rsidR="00DB4492" w:rsidRPr="00D31A05" w:rsidTr="00974308">
        <w:tblPrEx>
          <w:shd w:val="clear" w:color="auto" w:fill="auto"/>
        </w:tblPrEx>
        <w:tc>
          <w:tcPr>
            <w:tcW w:w="3510" w:type="dxa"/>
            <w:gridSpan w:val="10"/>
            <w:shd w:val="clear" w:color="auto" w:fill="auto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Гарантирующий поставщик (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энергосбытовая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организация), с которым планируется заключение договора энергоснабжения (купли-продажи (поставки) электрической энергии)</w:t>
            </w:r>
          </w:p>
        </w:tc>
        <w:tc>
          <w:tcPr>
            <w:tcW w:w="6237" w:type="dxa"/>
            <w:gridSpan w:val="9"/>
            <w:shd w:val="clear" w:color="auto" w:fill="auto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D31A05">
              <w:rPr>
                <w:rFonts w:ascii="Times New Roman" w:hAnsi="Times New Roman"/>
                <w:lang w:eastAsia="ru-RU"/>
              </w:rPr>
              <w:t>АО «</w:t>
            </w:r>
            <w:r>
              <w:rPr>
                <w:rFonts w:ascii="Times New Roman" w:hAnsi="Times New Roman"/>
                <w:lang w:eastAsia="ru-RU"/>
              </w:rPr>
              <w:t xml:space="preserve">ТНС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энерго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Кубань</w:t>
            </w:r>
            <w:r w:rsidRPr="00D31A05">
              <w:rPr>
                <w:rFonts w:ascii="Times New Roman" w:hAnsi="Times New Roman"/>
                <w:lang w:eastAsia="ru-RU"/>
              </w:rPr>
              <w:t>»</w:t>
            </w:r>
          </w:p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АО «НЭСК»</w:t>
            </w:r>
          </w:p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другое (указать) ________________________________________</w:t>
            </w:r>
          </w:p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4492" w:rsidRPr="00D31A05" w:rsidTr="00974308">
        <w:tblPrEx>
          <w:shd w:val="clear" w:color="auto" w:fill="auto"/>
        </w:tblPrEx>
        <w:tc>
          <w:tcPr>
            <w:tcW w:w="3510" w:type="dxa"/>
            <w:gridSpan w:val="10"/>
            <w:shd w:val="clear" w:color="auto" w:fill="auto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Номер, дата договора энергоснабжения (купли-продажи (поставки) электрической энергии) (при наличии)</w:t>
            </w:r>
          </w:p>
        </w:tc>
        <w:tc>
          <w:tcPr>
            <w:tcW w:w="6237" w:type="dxa"/>
            <w:gridSpan w:val="9"/>
            <w:shd w:val="clear" w:color="auto" w:fill="auto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</w:tc>
      </w:tr>
      <w:tr w:rsidR="00DB4492" w:rsidRPr="00D31A05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 готовности документов прошу уведомить (отметить один удобный способ)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по электронной почте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по телефону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с помощью </w:t>
            </w:r>
            <w:proofErr w:type="spellStart"/>
            <w:r w:rsidRPr="00D31A05">
              <w:rPr>
                <w:rFonts w:ascii="Times New Roman" w:hAnsi="Times New Roman"/>
                <w:lang w:val="en-US" w:eastAsia="ru-RU"/>
              </w:rPr>
              <w:t>sms</w:t>
            </w:r>
            <w:proofErr w:type="spellEnd"/>
          </w:p>
        </w:tc>
      </w:tr>
      <w:tr w:rsidR="00DB4492" w:rsidRPr="00D31A05" w:rsidTr="00974308">
        <w:tc>
          <w:tcPr>
            <w:tcW w:w="3510" w:type="dxa"/>
            <w:gridSpan w:val="10"/>
            <w:vMerge w:val="restart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Контактные телефоны</w:t>
            </w:r>
          </w:p>
        </w:tc>
        <w:tc>
          <w:tcPr>
            <w:tcW w:w="6237" w:type="dxa"/>
            <w:gridSpan w:val="9"/>
            <w:shd w:val="clear" w:color="auto" w:fill="FFFFFF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Рабочий</w:t>
            </w:r>
          </w:p>
        </w:tc>
      </w:tr>
      <w:tr w:rsidR="00DB4492" w:rsidRPr="00D31A05" w:rsidTr="00974308">
        <w:tc>
          <w:tcPr>
            <w:tcW w:w="3510" w:type="dxa"/>
            <w:gridSpan w:val="10"/>
            <w:vMerge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9"/>
            <w:shd w:val="clear" w:color="auto" w:fill="FFFFFF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Мобильный</w:t>
            </w:r>
          </w:p>
        </w:tc>
      </w:tr>
      <w:tr w:rsidR="00DB4492" w:rsidRPr="00D31A05" w:rsidTr="00974308">
        <w:tc>
          <w:tcPr>
            <w:tcW w:w="3510" w:type="dxa"/>
            <w:gridSpan w:val="10"/>
            <w:vMerge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9"/>
            <w:shd w:val="clear" w:color="auto" w:fill="FFFFFF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Другой</w:t>
            </w:r>
          </w:p>
        </w:tc>
      </w:tr>
      <w:tr w:rsidR="00DB4492" w:rsidRPr="00D31A05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DB4492" w:rsidRPr="00D31A05" w:rsidRDefault="00DB449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Электронная почта</w:t>
            </w:r>
          </w:p>
        </w:tc>
        <w:tc>
          <w:tcPr>
            <w:tcW w:w="6237" w:type="dxa"/>
            <w:gridSpan w:val="9"/>
            <w:shd w:val="clear" w:color="auto" w:fill="FFFFFF"/>
          </w:tcPr>
          <w:p w:rsidR="00DB4492" w:rsidRPr="00D31A05" w:rsidRDefault="00DB449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DB4492" w:rsidRPr="00D31A05" w:rsidRDefault="00DB4492" w:rsidP="00DB4492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DB4492" w:rsidRPr="00D31A05" w:rsidRDefault="00DB4492" w:rsidP="00DB449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lang w:eastAsia="ru-RU"/>
        </w:rPr>
        <w:t>* -</w:t>
      </w:r>
      <w:r w:rsidRPr="00D31A05">
        <w:rPr>
          <w:rFonts w:ascii="Times New Roman" w:hAnsi="Times New Roman"/>
          <w:lang w:eastAsia="ru-RU"/>
        </w:rPr>
        <w:tab/>
      </w:r>
      <w:r w:rsidRPr="00D31A05">
        <w:rPr>
          <w:rFonts w:ascii="Times New Roman" w:hAnsi="Times New Roman"/>
          <w:sz w:val="20"/>
          <w:szCs w:val="20"/>
          <w:lang w:eastAsia="ru-RU"/>
        </w:rPr>
        <w:t xml:space="preserve">Под передвижными объектами понимаются </w:t>
      </w:r>
      <w:proofErr w:type="spellStart"/>
      <w:r w:rsidRPr="00D31A05">
        <w:rPr>
          <w:rFonts w:ascii="Times New Roman" w:hAnsi="Times New Roman"/>
          <w:sz w:val="20"/>
          <w:szCs w:val="20"/>
          <w:lang w:eastAsia="ru-RU"/>
        </w:rPr>
        <w:t>энергопринимающие</w:t>
      </w:r>
      <w:proofErr w:type="spellEnd"/>
      <w:r w:rsidRPr="00D31A05">
        <w:rPr>
          <w:rFonts w:ascii="Times New Roman" w:hAnsi="Times New Roman"/>
          <w:sz w:val="20"/>
          <w:szCs w:val="20"/>
          <w:lang w:eastAsia="ru-RU"/>
        </w:rPr>
        <w:t xml:space="preserve"> устройства, предназначенные для эксплуатации с периодическим перемещением и установкой на территориях различных административно-территориальных единиц.</w:t>
      </w:r>
    </w:p>
    <w:p w:rsidR="00DB4492" w:rsidRPr="00D31A05" w:rsidRDefault="00DB4492" w:rsidP="00DB449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lang w:eastAsia="ru-RU"/>
        </w:rPr>
        <w:t>** -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DB4492" w:rsidRPr="00D31A05" w:rsidRDefault="00DB4492" w:rsidP="00DB449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lang w:eastAsia="ru-RU"/>
        </w:rPr>
        <w:lastRenderedPageBreak/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DB4492" w:rsidRPr="00D31A05" w:rsidRDefault="00DB4492" w:rsidP="00DB449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lang w:eastAsia="ru-RU"/>
        </w:rPr>
        <w:t xml:space="preserve">Если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энергопринимающие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  <w:p w:rsidR="00DB4492" w:rsidRPr="00D31A05" w:rsidRDefault="00DB4492" w:rsidP="00DB449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lang w:eastAsia="ru-RU"/>
        </w:rPr>
        <w:t>*** -</w:t>
      </w:r>
      <w:r w:rsidRPr="00D31A05">
        <w:rPr>
          <w:rFonts w:ascii="Times New Roman" w:hAnsi="Times New Roman"/>
          <w:lang w:eastAsia="ru-RU"/>
        </w:rPr>
        <w:tab/>
        <w:t xml:space="preserve">Информация о реквизитах договора не предоставляется заявителями,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энергопринимающие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устройства которых являются передвижными и имеют максимальную мощность до 150 кВт включительно.</w:t>
      </w:r>
    </w:p>
    <w:p w:rsidR="00DB4492" w:rsidRPr="00D31A05" w:rsidRDefault="00DB4492" w:rsidP="00DB4492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DB4492" w:rsidRPr="00D31A05" w:rsidRDefault="00DB4492" w:rsidP="00DB4492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  <w:r w:rsidRPr="00D31A05">
        <w:rPr>
          <w:rFonts w:ascii="Times New Roman" w:hAnsi="Times New Roman"/>
          <w:b/>
          <w:sz w:val="20"/>
          <w:szCs w:val="20"/>
          <w:lang w:eastAsia="ru-RU"/>
        </w:rPr>
        <w:t>Приложения:</w:t>
      </w:r>
    </w:p>
    <w:p w:rsidR="00DB4492" w:rsidRPr="000F0362" w:rsidRDefault="00DB4492" w:rsidP="00DB4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(указать перечень прилагаемых документов)</w:t>
      </w:r>
    </w:p>
    <w:p w:rsidR="00DB4492" w:rsidRPr="000F0362" w:rsidRDefault="00DB4492" w:rsidP="00DB4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1. ____________________________________________________________________</w:t>
      </w:r>
    </w:p>
    <w:p w:rsidR="00DB4492" w:rsidRPr="000F0362" w:rsidRDefault="00DB4492" w:rsidP="00DB4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2. ____________________________________________________________________</w:t>
      </w:r>
    </w:p>
    <w:p w:rsidR="00DB4492" w:rsidRPr="000F0362" w:rsidRDefault="00DB4492" w:rsidP="00DB4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3. ____________________________________________________________________</w:t>
      </w:r>
    </w:p>
    <w:p w:rsidR="00DB4492" w:rsidRPr="000F0362" w:rsidRDefault="00DB4492" w:rsidP="00DB4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4. ____________________________________________________________________</w:t>
      </w:r>
    </w:p>
    <w:p w:rsidR="00DB4492" w:rsidRPr="000F0362" w:rsidRDefault="00DB4492" w:rsidP="00DB44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5. ____________________________________________________________________</w:t>
      </w:r>
    </w:p>
    <w:p w:rsidR="00DB4492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DB4492" w:rsidRPr="00D31A05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DB4492" w:rsidRPr="00D31A05" w:rsidRDefault="00DB4492" w:rsidP="00DB4492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Заявитель/представитель</w:t>
      </w:r>
    </w:p>
    <w:p w:rsidR="00DB4492" w:rsidRPr="00D31A05" w:rsidRDefault="00DB4492" w:rsidP="00DB4492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B4492" w:rsidRPr="00D31A05" w:rsidRDefault="00DB4492" w:rsidP="00DB4492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DB4492" w:rsidRPr="00D31A05" w:rsidRDefault="00DB4492" w:rsidP="00DB4492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D31A05">
        <w:rPr>
          <w:rFonts w:ascii="Times New Roman" w:hAnsi="Times New Roman"/>
          <w:sz w:val="20"/>
          <w:szCs w:val="20"/>
          <w:lang w:eastAsia="ru-RU"/>
        </w:rPr>
        <w:t>(Ф.И.О.)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DB4492" w:rsidRPr="00D31A05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DB4492" w:rsidRPr="00D31A05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31A05">
        <w:rPr>
          <w:rFonts w:ascii="Times New Roman" w:hAnsi="Times New Roman"/>
          <w:sz w:val="18"/>
          <w:szCs w:val="18"/>
          <w:lang w:eastAsia="ru-RU"/>
        </w:rPr>
        <w:t>М.П.</w:t>
      </w:r>
    </w:p>
    <w:p w:rsidR="00DB4492" w:rsidRPr="008235FB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D31A05">
        <w:rPr>
          <w:rFonts w:ascii="Times New Roman" w:hAnsi="Times New Roman"/>
          <w:sz w:val="18"/>
          <w:szCs w:val="18"/>
          <w:lang w:eastAsia="ru-RU"/>
        </w:rPr>
        <w:br w:type="page"/>
      </w:r>
      <w:r w:rsidRPr="008235FB">
        <w:rPr>
          <w:rFonts w:ascii="Times New Roman" w:eastAsia="Calibri" w:hAnsi="Times New Roman"/>
          <w:color w:val="000000"/>
          <w:sz w:val="24"/>
          <w:szCs w:val="24"/>
        </w:rPr>
        <w:lastRenderedPageBreak/>
        <w:t>Оборотная сторона заявки</w:t>
      </w:r>
    </w:p>
    <w:p w:rsidR="00DB4492" w:rsidRPr="008235FB" w:rsidRDefault="00DB4492" w:rsidP="00DB4492">
      <w:pPr>
        <w:spacing w:after="0"/>
        <w:rPr>
          <w:rFonts w:ascii="Times New Roman" w:eastAsia="Calibri" w:hAnsi="Times New Roman"/>
          <w:b/>
          <w:bCs/>
          <w:color w:val="000000"/>
        </w:rPr>
      </w:pPr>
    </w:p>
    <w:p w:rsidR="00DB4492" w:rsidRPr="008235FB" w:rsidRDefault="00DB4492" w:rsidP="00DB4492">
      <w:pPr>
        <w:spacing w:after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235FB">
        <w:rPr>
          <w:rFonts w:ascii="Times New Roman" w:eastAsia="Calibri" w:hAnsi="Times New Roman"/>
          <w:b/>
          <w:sz w:val="28"/>
          <w:szCs w:val="28"/>
          <w:lang w:eastAsia="ru-RU"/>
        </w:rPr>
        <w:t>Согласие на обработку персональных данных, в том числе и на передачу третьей стороне</w:t>
      </w:r>
    </w:p>
    <w:p w:rsidR="00DB4492" w:rsidRPr="008235FB" w:rsidRDefault="00DB4492" w:rsidP="00DB4492">
      <w:pPr>
        <w:spacing w:after="0"/>
        <w:rPr>
          <w:rFonts w:ascii="Times New Roman" w:eastAsia="Calibri" w:hAnsi="Times New Roman"/>
          <w:bCs/>
          <w:i/>
          <w:color w:val="000000"/>
          <w:sz w:val="20"/>
          <w:szCs w:val="20"/>
        </w:rPr>
      </w:pPr>
      <w:r w:rsidRPr="008235FB">
        <w:rPr>
          <w:rFonts w:ascii="Times New Roman" w:eastAsia="Calibri" w:hAnsi="Times New Roman"/>
          <w:bCs/>
          <w:i/>
          <w:color w:val="000000"/>
          <w:sz w:val="20"/>
          <w:szCs w:val="20"/>
        </w:rPr>
        <w:t>(заполняется физическими лицами и индивидуальными предпринимателями)</w:t>
      </w:r>
    </w:p>
    <w:p w:rsidR="00DB4492" w:rsidRPr="008235FB" w:rsidRDefault="00DB4492" w:rsidP="00DB449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eastAsia="Calibri" w:hAnsi="Times New Roman"/>
          <w:bCs/>
          <w:color w:val="000000"/>
          <w:sz w:val="20"/>
          <w:szCs w:val="20"/>
        </w:rPr>
        <w:t>1.</w:t>
      </w:r>
      <w:r w:rsidRPr="008235FB">
        <w:rPr>
          <w:rFonts w:ascii="Times New Roman" w:eastAsia="Calibri" w:hAnsi="Times New Roman"/>
          <w:bCs/>
          <w:color w:val="000000"/>
          <w:sz w:val="20"/>
          <w:szCs w:val="20"/>
        </w:rPr>
        <w:tab/>
        <w:t xml:space="preserve">Я, _______________________________________________________________________________, </w:t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>в соответствии с Федеральным законом от 27.07.2006 №152-ФЗ «О персональных данных», даю согласие ПАО «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Россети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Кубань</w:t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>» на обработку своих персональных данных.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огласие на их обработку свободно, своей волей и в своем интересе в соответствии с Федеральным законом от 27.07.2006 №152-ФЗ </w:t>
      </w:r>
      <w:r>
        <w:rPr>
          <w:rFonts w:ascii="Times New Roman" w:hAnsi="Times New Roman"/>
          <w:sz w:val="20"/>
          <w:szCs w:val="20"/>
          <w:lang w:eastAsia="ru-RU"/>
        </w:rPr>
        <w:br/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«О 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персональных данных» в 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(далее - оператор), зарегистрированному по адресу: </w:t>
      </w:r>
      <w:r w:rsidRPr="008235FB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350033, Краснодар, ул. Ставропольская, д. 2А, 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целью электрификации </w:t>
      </w:r>
      <w:proofErr w:type="spellStart"/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энергопринимающих</w:t>
      </w:r>
      <w:proofErr w:type="spellEnd"/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устройств и направления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 заявок на технологическое присоединение и на оказание иных услуг связанных с необходимостью электрификации </w:t>
      </w:r>
      <w:proofErr w:type="spellStart"/>
      <w:r w:rsidRPr="008235FB">
        <w:rPr>
          <w:rFonts w:ascii="Times New Roman" w:hAnsi="Times New Roman"/>
          <w:sz w:val="20"/>
          <w:szCs w:val="20"/>
          <w:lang w:eastAsia="ru-RU"/>
        </w:rPr>
        <w:t>энергопринимающих</w:t>
      </w:r>
      <w:proofErr w:type="spellEnd"/>
      <w:r w:rsidRPr="008235FB">
        <w:rPr>
          <w:rFonts w:ascii="Times New Roman" w:hAnsi="Times New Roman"/>
          <w:sz w:val="20"/>
          <w:szCs w:val="20"/>
          <w:lang w:eastAsia="ru-RU"/>
        </w:rPr>
        <w:t xml:space="preserve"> устройств, в том числе и в электронной форме, заключение договоров технологического присоединения и договоров возмездного оказания услуг, подписания документов, подтверждающих технологическое присоединение и подтверждающих факт оказания услуг по заключенным договорам, на следующих условиях: 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1.1.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данных, передаваемых оператору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удаление, исправление ошибок. 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Способы обработки персональных данных: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Оператор производит передачу персональных данных в ПАО «</w:t>
      </w:r>
      <w:proofErr w:type="spellStart"/>
      <w:r w:rsidRPr="008235FB">
        <w:rPr>
          <w:rFonts w:ascii="Times New Roman" w:hAnsi="Times New Roman"/>
          <w:sz w:val="20"/>
          <w:szCs w:val="20"/>
          <w:lang w:eastAsia="ru-RU"/>
        </w:rPr>
        <w:t>Россети</w:t>
      </w:r>
      <w:proofErr w:type="spellEnd"/>
      <w:r w:rsidRPr="008235FB">
        <w:rPr>
          <w:rFonts w:ascii="Times New Roman" w:hAnsi="Times New Roman"/>
          <w:sz w:val="20"/>
          <w:szCs w:val="20"/>
          <w:lang w:eastAsia="ru-RU"/>
        </w:rPr>
        <w:t xml:space="preserve">» (далее – Третья сторона) зарегистрированному по адресу: </w:t>
      </w:r>
      <w:r w:rsidRPr="008235FB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121353, г. Москва, ул. Беловежская, д. 4,</w:t>
      </w:r>
      <w:r w:rsidRPr="008235FB">
        <w:rPr>
          <w:rFonts w:ascii="Arial" w:hAnsi="Arial" w:cs="Arial"/>
          <w:color w:val="2F2C2D"/>
          <w:sz w:val="20"/>
          <w:szCs w:val="20"/>
          <w:shd w:val="clear" w:color="auto" w:fill="FFFFFF"/>
          <w:lang w:eastAsia="ru-RU"/>
        </w:rPr>
        <w:t xml:space="preserve"> 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в целях исполнения заявки, заключения договора энергоснабжения с гарантирующим поставщиком, на следующих условиях: 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2.1.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 передаваемых Третьей стороне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Третьей стороной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уничтожение, удаление, исправление ошибок. 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Способы обработки персональных данных Третьей стороной: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 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4.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Обработка и хранение персональных данных осуществляется на срок до ликвидации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» и (или) 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:rsidR="00DB4492" w:rsidRPr="008235FB" w:rsidRDefault="00DB4492" w:rsidP="00DB4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5.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№152-ФЗ «О персональных данных»). </w:t>
      </w:r>
    </w:p>
    <w:p w:rsidR="00DB4492" w:rsidRPr="008235FB" w:rsidRDefault="00DB4492" w:rsidP="00DB449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6.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п.3 и п.4 данного Согласия.</w:t>
      </w:r>
    </w:p>
    <w:p w:rsidR="00DB4492" w:rsidRPr="008235FB" w:rsidRDefault="00DB4492" w:rsidP="00DB449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Подтверждаю,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ясны.</w:t>
      </w:r>
    </w:p>
    <w:p w:rsidR="00DB4492" w:rsidRPr="008235FB" w:rsidRDefault="00DB4492" w:rsidP="00DB449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B4492" w:rsidRPr="008235FB" w:rsidRDefault="00DB4492" w:rsidP="00DB449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B4492" w:rsidRPr="008235FB" w:rsidRDefault="00DB4492" w:rsidP="00DB4492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235FB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DB4492" w:rsidRPr="008235FB" w:rsidRDefault="00DB4492" w:rsidP="00DB4492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(Ф.И.О.)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DB4492" w:rsidRPr="008235FB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:rsidR="00DB4492" w:rsidRPr="008235FB" w:rsidRDefault="00DB4492" w:rsidP="00DB449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B4492" w:rsidRDefault="00DB4492" w:rsidP="00DB44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63A28" w:rsidRDefault="00C63A28"/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66"/>
    <w:rsid w:val="00C63A28"/>
    <w:rsid w:val="00DB4492"/>
    <w:rsid w:val="00E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AD10B-14E2-427D-878D-B20DB800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2020-08-25T05:50:00Z</dcterms:created>
  <dcterms:modified xsi:type="dcterms:W3CDTF">2020-08-25T05:51:00Z</dcterms:modified>
</cp:coreProperties>
</file>