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8" w:rsidRDefault="00AD79F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D79F8" w:rsidRDefault="00AD79F8">
      <w:pPr>
        <w:pStyle w:val="ConsPlusNormal"/>
        <w:jc w:val="both"/>
        <w:outlineLvl w:val="0"/>
      </w:pPr>
    </w:p>
    <w:p w:rsidR="00AD79F8" w:rsidRDefault="00AD79F8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AD79F8" w:rsidRDefault="00AD79F8">
      <w:pPr>
        <w:pStyle w:val="ConsPlusTitle"/>
        <w:jc w:val="center"/>
      </w:pPr>
    </w:p>
    <w:p w:rsidR="00AD79F8" w:rsidRDefault="00AD79F8">
      <w:pPr>
        <w:pStyle w:val="ConsPlusTitle"/>
        <w:jc w:val="center"/>
      </w:pPr>
      <w:r>
        <w:t>ПОСТАНОВЛЕНИЕ</w:t>
      </w:r>
    </w:p>
    <w:p w:rsidR="00AD79F8" w:rsidRDefault="00AD79F8">
      <w:pPr>
        <w:pStyle w:val="ConsPlusTitle"/>
        <w:jc w:val="center"/>
      </w:pPr>
      <w:r>
        <w:t>от 20 января 2010 г. N 10</w:t>
      </w:r>
    </w:p>
    <w:p w:rsidR="00AD79F8" w:rsidRDefault="00AD79F8">
      <w:pPr>
        <w:pStyle w:val="ConsPlusTitle"/>
        <w:jc w:val="center"/>
      </w:pPr>
    </w:p>
    <w:p w:rsidR="00AD79F8" w:rsidRDefault="00AD79F8">
      <w:pPr>
        <w:pStyle w:val="ConsPlusTitle"/>
        <w:jc w:val="center"/>
      </w:pPr>
      <w:r>
        <w:t>ОБ УСТАНОВЛЕНИИ</w:t>
      </w:r>
    </w:p>
    <w:p w:rsidR="00AD79F8" w:rsidRDefault="00AD79F8">
      <w:pPr>
        <w:pStyle w:val="ConsPlusTitle"/>
        <w:jc w:val="center"/>
      </w:pPr>
      <w:r>
        <w:t>НОРМАТИВОВ ПОТРЕБЛЕНИЯ ЭЛЕКТРИЧЕСКОЙ ЭНЕРГИИ</w:t>
      </w:r>
    </w:p>
    <w:p w:rsidR="00AD79F8" w:rsidRDefault="00AD79F8">
      <w:pPr>
        <w:pStyle w:val="ConsPlusTitle"/>
        <w:jc w:val="center"/>
      </w:pPr>
      <w:r>
        <w:t xml:space="preserve">ДЛЯ НАСЕЛЕНИЯ КРАСНОДАРСКОГО КРАЯ В </w:t>
      </w:r>
      <w:proofErr w:type="gramStart"/>
      <w:r>
        <w:t>МНОГОКВАРТИРНЫХ</w:t>
      </w:r>
      <w:proofErr w:type="gramEnd"/>
    </w:p>
    <w:p w:rsidR="00AD79F8" w:rsidRDefault="00AD79F8">
      <w:pPr>
        <w:pStyle w:val="ConsPlusTitle"/>
        <w:jc w:val="center"/>
      </w:pPr>
      <w:proofErr w:type="gramStart"/>
      <w:r>
        <w:t>ДОМАХ</w:t>
      </w:r>
      <w:proofErr w:type="gramEnd"/>
      <w:r>
        <w:t xml:space="preserve"> И ЖИЛЫХ ДОМАХ</w:t>
      </w:r>
    </w:p>
    <w:p w:rsidR="00AD79F8" w:rsidRDefault="00AD79F8">
      <w:pPr>
        <w:pStyle w:val="ConsPlusNormal"/>
        <w:jc w:val="center"/>
      </w:pPr>
    </w:p>
    <w:p w:rsidR="00AD79F8" w:rsidRDefault="00AD79F8">
      <w:pPr>
        <w:pStyle w:val="ConsPlusNormal"/>
        <w:jc w:val="center"/>
      </w:pPr>
      <w:r>
        <w:t>Список изменяющих документов</w:t>
      </w:r>
    </w:p>
    <w:p w:rsidR="00AD79F8" w:rsidRDefault="00AD79F8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</w:t>
      </w:r>
      <w:proofErr w:type="gramEnd"/>
    </w:p>
    <w:p w:rsidR="00AD79F8" w:rsidRDefault="00AD79F8">
      <w:pPr>
        <w:pStyle w:val="ConsPlusNormal"/>
        <w:jc w:val="center"/>
      </w:pPr>
      <w:proofErr w:type="gramStart"/>
      <w:r>
        <w:t>Краснодарского края от 14.12.2012 N 1527)</w:t>
      </w:r>
      <w:proofErr w:type="gramEnd"/>
    </w:p>
    <w:p w:rsidR="00AD79F8" w:rsidRDefault="00AD79F8">
      <w:pPr>
        <w:pStyle w:val="ConsPlusNormal"/>
        <w:jc w:val="both"/>
      </w:pPr>
    </w:p>
    <w:p w:rsidR="00AD79F8" w:rsidRDefault="00AD79F8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157</w:t>
        </w:r>
      </w:hyperlink>
      <w:r>
        <w:t xml:space="preserve"> Жилищного кодекса Российской Федерации и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мая 2006 года N 306 "Об утверждении Правил установления и определения нормативов потребления коммунальных услуг" постановляю:</w:t>
      </w:r>
    </w:p>
    <w:p w:rsidR="00AD79F8" w:rsidRDefault="00AD79F8">
      <w:pPr>
        <w:pStyle w:val="ConsPlusNormal"/>
        <w:spacing w:before="220"/>
        <w:ind w:firstLine="540"/>
        <w:jc w:val="both"/>
      </w:pPr>
      <w:r>
        <w:t xml:space="preserve">1. Утратил силу с 1 января 2013 года.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14.12.2012 N 1527.</w:t>
      </w:r>
    </w:p>
    <w:p w:rsidR="00AD79F8" w:rsidRDefault="00AD79F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D79F8" w:rsidRDefault="00AD79F8">
      <w:pPr>
        <w:pStyle w:val="ConsPlusNormal"/>
        <w:spacing w:before="220"/>
        <w:ind w:firstLine="540"/>
        <w:jc w:val="both"/>
      </w:pPr>
      <w:proofErr w:type="gramStart"/>
      <w:r>
        <w:t xml:space="preserve">1)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главы администрации Краснодарского края от 22 января 1999 года N 44 "Об установлении нормативов потребления электрической энергии";</w:t>
      </w:r>
      <w:proofErr w:type="gramEnd"/>
    </w:p>
    <w:p w:rsidR="00AD79F8" w:rsidRDefault="00AD79F8">
      <w:pPr>
        <w:pStyle w:val="ConsPlusNormal"/>
        <w:spacing w:before="220"/>
        <w:ind w:firstLine="540"/>
        <w:jc w:val="both"/>
      </w:pPr>
      <w:r>
        <w:t xml:space="preserve">2)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главы администрации Краснодарского края от 25 мая 2007 года N 471 "О внесении изменений в постановление главы администрации Краснодарского края от 22 января 1999 года N 44 "Об установлении социальных норм потребления электрической энергии";</w:t>
      </w:r>
    </w:p>
    <w:p w:rsidR="00AD79F8" w:rsidRDefault="00AD79F8">
      <w:pPr>
        <w:pStyle w:val="ConsPlusNormal"/>
        <w:spacing w:before="220"/>
        <w:ind w:firstLine="540"/>
        <w:jc w:val="both"/>
      </w:pPr>
      <w:r>
        <w:t xml:space="preserve">3) </w:t>
      </w:r>
      <w:hyperlink r:id="rId12" w:history="1">
        <w:r>
          <w:rPr>
            <w:color w:val="0000FF"/>
          </w:rPr>
          <w:t>пункты 1</w:t>
        </w:r>
      </w:hyperlink>
      <w:r>
        <w:t xml:space="preserve">, </w:t>
      </w:r>
      <w:hyperlink r:id="rId13" w:history="1">
        <w:r>
          <w:rPr>
            <w:color w:val="0000FF"/>
          </w:rPr>
          <w:t>3</w:t>
        </w:r>
      </w:hyperlink>
      <w:r>
        <w:t xml:space="preserve"> - </w:t>
      </w:r>
      <w:hyperlink r:id="rId14" w:history="1">
        <w:r>
          <w:rPr>
            <w:color w:val="0000FF"/>
          </w:rPr>
          <w:t>5</w:t>
        </w:r>
      </w:hyperlink>
      <w:r>
        <w:t xml:space="preserve"> постановления главы администрации Краснодарского края от 20 декабря 2007 года N 1238 "О внесении изменений в постановление главы администрации Краснодарского края от 22 января 1999 года N 44 "Об установлении нормативов потребления электрической энергии" и признании </w:t>
      </w:r>
      <w:proofErr w:type="gramStart"/>
      <w:r>
        <w:t>утратившими</w:t>
      </w:r>
      <w:proofErr w:type="gramEnd"/>
      <w:r>
        <w:t xml:space="preserve"> силу некоторых постановлений главы администрации Краснодарского края".</w:t>
      </w:r>
    </w:p>
    <w:p w:rsidR="00AD79F8" w:rsidRDefault="00AD79F8">
      <w:pPr>
        <w:pStyle w:val="ConsPlusNormal"/>
        <w:spacing w:before="220"/>
        <w:ind w:firstLine="540"/>
        <w:jc w:val="both"/>
      </w:pPr>
      <w:r>
        <w:t xml:space="preserve">3 - 5. Утратили силу с 1 января 2013 года.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14.12.2012 N 1527.</w:t>
      </w:r>
    </w:p>
    <w:p w:rsidR="00AD79F8" w:rsidRDefault="00AD79F8">
      <w:pPr>
        <w:pStyle w:val="ConsPlusNormal"/>
        <w:jc w:val="both"/>
      </w:pPr>
    </w:p>
    <w:p w:rsidR="00AD79F8" w:rsidRDefault="00AD79F8">
      <w:pPr>
        <w:pStyle w:val="ConsPlusNormal"/>
        <w:jc w:val="right"/>
      </w:pPr>
      <w:r>
        <w:t>И.о. главы администрации (губернатора)</w:t>
      </w:r>
    </w:p>
    <w:p w:rsidR="00AD79F8" w:rsidRDefault="00AD79F8">
      <w:pPr>
        <w:pStyle w:val="ConsPlusNormal"/>
        <w:jc w:val="right"/>
      </w:pPr>
      <w:r>
        <w:t>Краснодарского края</w:t>
      </w:r>
    </w:p>
    <w:p w:rsidR="00AD79F8" w:rsidRDefault="00AD79F8">
      <w:pPr>
        <w:pStyle w:val="ConsPlusNormal"/>
        <w:jc w:val="right"/>
      </w:pPr>
      <w:r>
        <w:t>Д.Х.ХАТУОВ</w:t>
      </w:r>
    </w:p>
    <w:p w:rsidR="00AD79F8" w:rsidRDefault="00AD79F8">
      <w:pPr>
        <w:pStyle w:val="ConsPlusNormal"/>
        <w:jc w:val="both"/>
      </w:pPr>
    </w:p>
    <w:p w:rsidR="00AD79F8" w:rsidRDefault="00AD79F8">
      <w:pPr>
        <w:pStyle w:val="ConsPlusNormal"/>
        <w:jc w:val="both"/>
      </w:pPr>
    </w:p>
    <w:p w:rsidR="00AD79F8" w:rsidRDefault="00AD79F8">
      <w:pPr>
        <w:pStyle w:val="ConsPlusNormal"/>
        <w:jc w:val="both"/>
      </w:pPr>
    </w:p>
    <w:p w:rsidR="00AD79F8" w:rsidRDefault="00AD79F8">
      <w:pPr>
        <w:pStyle w:val="ConsPlusNormal"/>
        <w:jc w:val="both"/>
      </w:pPr>
    </w:p>
    <w:p w:rsidR="00AD79F8" w:rsidRDefault="00AD79F8">
      <w:pPr>
        <w:pStyle w:val="ConsPlusNormal"/>
        <w:jc w:val="both"/>
      </w:pPr>
    </w:p>
    <w:p w:rsidR="00AD79F8" w:rsidRDefault="00AD79F8">
      <w:pPr>
        <w:pStyle w:val="ConsPlusNormal"/>
        <w:jc w:val="right"/>
        <w:outlineLvl w:val="0"/>
      </w:pPr>
      <w:r>
        <w:t>Приложение</w:t>
      </w:r>
    </w:p>
    <w:p w:rsidR="00AD79F8" w:rsidRDefault="00AD79F8">
      <w:pPr>
        <w:pStyle w:val="ConsPlusNormal"/>
        <w:jc w:val="both"/>
      </w:pPr>
    </w:p>
    <w:p w:rsidR="00AD79F8" w:rsidRDefault="00AD79F8">
      <w:pPr>
        <w:pStyle w:val="ConsPlusNormal"/>
        <w:jc w:val="right"/>
      </w:pPr>
      <w:r>
        <w:t>Утверждены</w:t>
      </w:r>
    </w:p>
    <w:p w:rsidR="00AD79F8" w:rsidRDefault="00AD79F8">
      <w:pPr>
        <w:pStyle w:val="ConsPlusNormal"/>
        <w:jc w:val="right"/>
      </w:pPr>
      <w:r>
        <w:t>постановлением</w:t>
      </w:r>
    </w:p>
    <w:p w:rsidR="00AD79F8" w:rsidRDefault="00AD79F8">
      <w:pPr>
        <w:pStyle w:val="ConsPlusNormal"/>
        <w:jc w:val="right"/>
      </w:pPr>
      <w:r>
        <w:lastRenderedPageBreak/>
        <w:t>главы администрации (губернатора)</w:t>
      </w:r>
    </w:p>
    <w:p w:rsidR="00AD79F8" w:rsidRDefault="00AD79F8">
      <w:pPr>
        <w:pStyle w:val="ConsPlusNormal"/>
        <w:jc w:val="right"/>
      </w:pPr>
      <w:r>
        <w:t>Краснодарского края</w:t>
      </w:r>
    </w:p>
    <w:p w:rsidR="00AD79F8" w:rsidRDefault="00AD79F8">
      <w:pPr>
        <w:pStyle w:val="ConsPlusNormal"/>
        <w:jc w:val="right"/>
      </w:pPr>
      <w:r>
        <w:t>от 20 января 2010 г. N 10</w:t>
      </w:r>
    </w:p>
    <w:p w:rsidR="00AD79F8" w:rsidRDefault="00AD79F8">
      <w:pPr>
        <w:pStyle w:val="ConsPlusNormal"/>
        <w:jc w:val="both"/>
      </w:pPr>
    </w:p>
    <w:p w:rsidR="00AD79F8" w:rsidRDefault="00AD79F8">
      <w:pPr>
        <w:pStyle w:val="ConsPlusTitle"/>
        <w:jc w:val="center"/>
      </w:pPr>
      <w:r>
        <w:t>НОРМАТИВЫ</w:t>
      </w:r>
    </w:p>
    <w:p w:rsidR="00AD79F8" w:rsidRDefault="00AD79F8">
      <w:pPr>
        <w:pStyle w:val="ConsPlusTitle"/>
        <w:jc w:val="center"/>
      </w:pPr>
      <w:r>
        <w:t>ПОТРЕБЛЕНИЯ ЭЛЕКТРИЧЕСКОЙ ЭНЕРГИИ ДЛЯ НАСЕЛЕНИЯ</w:t>
      </w:r>
    </w:p>
    <w:p w:rsidR="00AD79F8" w:rsidRDefault="00AD79F8">
      <w:pPr>
        <w:pStyle w:val="ConsPlusTitle"/>
        <w:jc w:val="center"/>
      </w:pPr>
      <w:r>
        <w:t>КРАСНОДАРСКОГО КРАЯ В МНОГОКВАРТИРНЫХ ДОМАХ И ЖИЛЫХ ДОМАХ</w:t>
      </w:r>
    </w:p>
    <w:p w:rsidR="00AD79F8" w:rsidRDefault="00AD79F8">
      <w:pPr>
        <w:pStyle w:val="ConsPlusNormal"/>
        <w:jc w:val="both"/>
      </w:pPr>
    </w:p>
    <w:p w:rsidR="00AD79F8" w:rsidRDefault="00AD79F8">
      <w:pPr>
        <w:pStyle w:val="ConsPlusNormal"/>
        <w:ind w:firstLine="540"/>
        <w:jc w:val="both"/>
      </w:pPr>
      <w:r>
        <w:t xml:space="preserve">Утратили силу с 1 января 2013 года.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14.12.2012 N 1527.</w:t>
      </w:r>
    </w:p>
    <w:p w:rsidR="00AD79F8" w:rsidRDefault="00AD79F8">
      <w:pPr>
        <w:pStyle w:val="ConsPlusNormal"/>
        <w:jc w:val="both"/>
      </w:pPr>
    </w:p>
    <w:p w:rsidR="00AD79F8" w:rsidRDefault="00AD79F8">
      <w:pPr>
        <w:pStyle w:val="ConsPlusNormal"/>
        <w:jc w:val="both"/>
      </w:pPr>
    </w:p>
    <w:p w:rsidR="00AD79F8" w:rsidRDefault="00AD79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019F" w:rsidRDefault="0024019F">
      <w:bookmarkStart w:id="0" w:name="_GoBack"/>
      <w:bookmarkEnd w:id="0"/>
    </w:p>
    <w:sectPr w:rsidR="0024019F" w:rsidSect="00B0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F8"/>
    <w:rsid w:val="0024019F"/>
    <w:rsid w:val="00A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099C7AD9B617CA562C4359C2C6AB475894C6990189C39381CFD84FF7DQFH" TargetMode="External"/><Relationship Id="rId13" Type="http://schemas.openxmlformats.org/officeDocument/2006/relationships/hyperlink" Target="consultantplus://offline/ref=DC5099C7AD9B617CA562DA388A4035BE70831163961193696043A6D9A8D65012EED15543076B7DF63A436578QC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5099C7AD9B617CA562C4359C2C6AB4758A4E6892149C39381CFD84FFDF5A45A99E0C01436675F573QCH" TargetMode="External"/><Relationship Id="rId12" Type="http://schemas.openxmlformats.org/officeDocument/2006/relationships/hyperlink" Target="consultantplus://offline/ref=DC5099C7AD9B617CA562DA388A4035BE70831163961193696043A6D9A8D65012EED15543076B7DF63A436478QD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5099C7AD9B617CA562DA388A4035BE708311639410946D6D41FBD3A08F5C10E9DE0A54002271F73A4364887EQ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5099C7AD9B617CA562DA388A4035BE708311639410946D6D41FBD3A08F5C10E9DE0A54002271F73A4364887EQAH" TargetMode="External"/><Relationship Id="rId11" Type="http://schemas.openxmlformats.org/officeDocument/2006/relationships/hyperlink" Target="consultantplus://offline/ref=DC5099C7AD9B617CA562DA388A4035BE708311639718906C6343A6D9A8D650127EQ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C5099C7AD9B617CA562DA388A4035BE708311639410946D6D41FBD3A08F5C10E9DE0A54002271F73A4364887EQAH" TargetMode="External"/><Relationship Id="rId10" Type="http://schemas.openxmlformats.org/officeDocument/2006/relationships/hyperlink" Target="consultantplus://offline/ref=DC5099C7AD9B617CA562DA388A4035BE70831163961190666143A6D9A8D650127EQ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5099C7AD9B617CA562DA388A4035BE708311639410946D6D41FBD3A08F5C10E9DE0A54002271F73A4364887EQAH" TargetMode="External"/><Relationship Id="rId14" Type="http://schemas.openxmlformats.org/officeDocument/2006/relationships/hyperlink" Target="consultantplus://offline/ref=DC5099C7AD9B617CA562DA388A4035BE70831163961193696043A6D9A8D65012EED15543076B7DF63A436578Q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Кокташ Т.С.</dc:creator>
  <cp:lastModifiedBy>Кокташ Т.С.</cp:lastModifiedBy>
  <cp:revision>1</cp:revision>
  <dcterms:created xsi:type="dcterms:W3CDTF">2017-09-28T07:16:00Z</dcterms:created>
  <dcterms:modified xsi:type="dcterms:W3CDTF">2017-09-28T07:17:00Z</dcterms:modified>
</cp:coreProperties>
</file>