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10F" w:rsidRPr="00672030" w:rsidRDefault="00A7110F" w:rsidP="00A7110F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72030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A7110F" w:rsidRPr="00672030" w:rsidRDefault="00A7110F" w:rsidP="00A7110F">
      <w:pPr>
        <w:jc w:val="center"/>
        <w:rPr>
          <w:b/>
          <w:bCs/>
          <w:sz w:val="24"/>
          <w:szCs w:val="24"/>
          <w:lang w:val="en-US"/>
        </w:rPr>
      </w:pPr>
      <w:r w:rsidRPr="00672030">
        <w:rPr>
          <w:b/>
          <w:bCs/>
          <w:sz w:val="24"/>
          <w:szCs w:val="24"/>
          <w:lang w:val="en-US"/>
        </w:rPr>
        <w:t>“On meeting of Board of Directors and its agenda”</w:t>
      </w:r>
    </w:p>
    <w:p w:rsidR="00A7110F" w:rsidRPr="00672030" w:rsidRDefault="00A7110F" w:rsidP="00A7110F">
      <w:pPr>
        <w:jc w:val="center"/>
        <w:rPr>
          <w:b/>
          <w:bCs/>
          <w:sz w:val="24"/>
          <w:szCs w:val="24"/>
          <w:lang w:val="en-US"/>
        </w:rPr>
      </w:pPr>
      <w:r w:rsidRPr="00672030">
        <w:rPr>
          <w:b/>
          <w:bCs/>
          <w:sz w:val="24"/>
          <w:szCs w:val="24"/>
          <w:lang w:val="en-US"/>
        </w:rPr>
        <w:t>(</w:t>
      </w:r>
      <w:proofErr w:type="gramStart"/>
      <w:r w:rsidRPr="00672030">
        <w:rPr>
          <w:b/>
          <w:bCs/>
          <w:sz w:val="24"/>
          <w:szCs w:val="24"/>
          <w:lang w:val="en-US"/>
        </w:rPr>
        <w:t>disclosure</w:t>
      </w:r>
      <w:proofErr w:type="gramEnd"/>
      <w:r w:rsidRPr="00672030">
        <w:rPr>
          <w:b/>
          <w:bCs/>
          <w:sz w:val="24"/>
          <w:szCs w:val="24"/>
          <w:lang w:val="en-US"/>
        </w:rPr>
        <w:t xml:space="preserve"> of insider information)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234"/>
        <w:gridCol w:w="1700"/>
        <w:gridCol w:w="141"/>
        <w:gridCol w:w="1842"/>
        <w:gridCol w:w="604"/>
      </w:tblGrid>
      <w:tr w:rsidR="00A7110F" w:rsidRPr="00672030" w:rsidTr="00873880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0F" w:rsidRPr="00672030" w:rsidRDefault="00A7110F" w:rsidP="0087388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A7110F" w:rsidRPr="00593787" w:rsidTr="00873880">
        <w:trPr>
          <w:trHeight w:val="5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0F" w:rsidRPr="00672030" w:rsidRDefault="00A7110F" w:rsidP="0087388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1.1 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672030">
              <w:rPr>
                <w:rFonts w:ascii="Times New Roman" w:hAnsi="Times New Roman"/>
                <w:sz w:val="24"/>
                <w:szCs w:val="24"/>
              </w:rPr>
              <w:t>’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0F" w:rsidRPr="00672030" w:rsidRDefault="00A7110F" w:rsidP="0087388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Public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joint-stock company of Power and Electrification of Kuban</w:t>
            </w:r>
          </w:p>
        </w:tc>
      </w:tr>
      <w:tr w:rsidR="00A7110F" w:rsidRPr="00672030" w:rsidTr="0087388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0F" w:rsidRPr="00672030" w:rsidRDefault="00A7110F" w:rsidP="0087388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672030">
              <w:rPr>
                <w:rFonts w:ascii="Times New Roman" w:hAnsi="Times New Roman"/>
                <w:sz w:val="24"/>
                <w:szCs w:val="24"/>
              </w:rPr>
              <w:t>’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0F" w:rsidRPr="00672030" w:rsidRDefault="00A7110F" w:rsidP="0087388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“Kubanenergo”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JSC</w:t>
            </w:r>
          </w:p>
        </w:tc>
      </w:tr>
      <w:tr w:rsidR="00A7110F" w:rsidRPr="00593787" w:rsidTr="0087388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0F" w:rsidRPr="00672030" w:rsidRDefault="00A7110F" w:rsidP="0087388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0F" w:rsidRPr="00672030" w:rsidRDefault="00A7110F" w:rsidP="00873880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val="en-US" w:eastAsia="en-US"/>
              </w:rPr>
              <w:t>A</w:t>
            </w:r>
            <w:r w:rsidRPr="00672030">
              <w:rPr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672030">
              <w:rPr>
                <w:sz w:val="24"/>
                <w:szCs w:val="24"/>
                <w:lang w:val="en-US" w:eastAsia="en-US"/>
              </w:rPr>
              <w:t>Stavropolskaya</w:t>
            </w:r>
            <w:proofErr w:type="spellEnd"/>
            <w:r w:rsidRPr="00672030">
              <w:rPr>
                <w:sz w:val="24"/>
                <w:szCs w:val="24"/>
                <w:lang w:val="en-US" w:eastAsia="en-US"/>
              </w:rPr>
              <w:t xml:space="preserve"> str., Krasnodar, Russian federation, 350033</w:t>
            </w:r>
          </w:p>
        </w:tc>
      </w:tr>
      <w:tr w:rsidR="00A7110F" w:rsidRPr="00672030" w:rsidTr="0087388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0F" w:rsidRPr="00672030" w:rsidRDefault="00A7110F" w:rsidP="0087388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0F" w:rsidRPr="00672030" w:rsidRDefault="00A7110F" w:rsidP="0087388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>1022301427268</w:t>
            </w:r>
          </w:p>
        </w:tc>
      </w:tr>
      <w:tr w:rsidR="00A7110F" w:rsidRPr="00672030" w:rsidTr="0087388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0F" w:rsidRPr="00672030" w:rsidRDefault="00A7110F" w:rsidP="0087388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0F" w:rsidRPr="00672030" w:rsidRDefault="00A7110F" w:rsidP="0087388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>2309001660</w:t>
            </w:r>
          </w:p>
        </w:tc>
      </w:tr>
      <w:tr w:rsidR="00A7110F" w:rsidRPr="00672030" w:rsidTr="0087388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0F" w:rsidRPr="00672030" w:rsidRDefault="00A7110F" w:rsidP="0087388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1.6. Issuer’s unique code assigned by registering authority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0F" w:rsidRPr="00672030" w:rsidRDefault="00A7110F" w:rsidP="0087388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>00063-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A7110F" w:rsidRPr="00593787" w:rsidTr="0087388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0F" w:rsidRPr="00672030" w:rsidRDefault="00A7110F" w:rsidP="0087388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1.7.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0F" w:rsidRPr="00672030" w:rsidRDefault="00A7110F" w:rsidP="00873880">
            <w:pPr>
              <w:spacing w:line="276" w:lineRule="auto"/>
              <w:rPr>
                <w:rStyle w:val="a3"/>
                <w:color w:val="auto"/>
                <w:sz w:val="24"/>
                <w:szCs w:val="24"/>
                <w:lang w:val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http://</w:t>
            </w:r>
            <w:hyperlink r:id="rId6" w:history="1">
              <w:r w:rsidRPr="00672030">
                <w:rPr>
                  <w:rStyle w:val="a3"/>
                  <w:color w:val="auto"/>
                  <w:sz w:val="24"/>
                  <w:szCs w:val="24"/>
                  <w:lang w:val="en-US" w:eastAsia="en-US"/>
                </w:rPr>
                <w:t>www.kubanenergo.ru</w:t>
              </w:r>
            </w:hyperlink>
          </w:p>
          <w:p w:rsidR="00A7110F" w:rsidRPr="00672030" w:rsidRDefault="00593787" w:rsidP="0087388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A7110F" w:rsidRPr="0067203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A7110F" w:rsidRPr="00672030" w:rsidTr="00873880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7110F" w:rsidRPr="00672030" w:rsidRDefault="00A7110F" w:rsidP="00873880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2. Statement content</w:t>
            </w:r>
          </w:p>
        </w:tc>
      </w:tr>
      <w:tr w:rsidR="00A7110F" w:rsidRPr="00593787" w:rsidTr="00873880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7110F" w:rsidRPr="00672030" w:rsidRDefault="00A7110F" w:rsidP="00593787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 xml:space="preserve">2.1. Date of adopting by the chairman of BoD a decision to hold meeting of board of directors of the issuer: </w:t>
            </w:r>
            <w:r w:rsidR="00593787">
              <w:rPr>
                <w:b/>
                <w:sz w:val="24"/>
                <w:szCs w:val="24"/>
                <w:lang w:val="en-US" w:eastAsia="en-US"/>
              </w:rPr>
              <w:t>15 October</w:t>
            </w:r>
            <w:r w:rsidRPr="00672030">
              <w:rPr>
                <w:b/>
                <w:sz w:val="24"/>
                <w:szCs w:val="24"/>
                <w:lang w:val="en-US" w:eastAsia="en-US"/>
              </w:rPr>
              <w:t xml:space="preserve"> 2015</w:t>
            </w:r>
            <w:r w:rsidRPr="00672030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A7110F" w:rsidRPr="00593787" w:rsidTr="00873880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7110F" w:rsidRPr="00672030" w:rsidRDefault="00A7110F" w:rsidP="00593787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2.2. Date of holding the meeting of issuer’s BoD:</w:t>
            </w:r>
            <w:r w:rsidRPr="00672030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="00593787">
              <w:rPr>
                <w:b/>
                <w:sz w:val="24"/>
                <w:szCs w:val="24"/>
                <w:lang w:val="en-US" w:eastAsia="en-US"/>
              </w:rPr>
              <w:t>5 November</w:t>
            </w:r>
            <w:r>
              <w:rPr>
                <w:b/>
                <w:sz w:val="24"/>
                <w:szCs w:val="24"/>
                <w:lang w:val="en-US" w:eastAsia="en-US"/>
              </w:rPr>
              <w:t xml:space="preserve"> 2015</w:t>
            </w:r>
          </w:p>
        </w:tc>
      </w:tr>
      <w:tr w:rsidR="00A7110F" w:rsidRPr="00593787" w:rsidTr="00873880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7110F" w:rsidRPr="00672030" w:rsidRDefault="00A7110F" w:rsidP="00873880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2.3. Agenda of meeting of issuer’s board of directors:</w:t>
            </w:r>
          </w:p>
          <w:p w:rsidR="00A7110F" w:rsidRPr="00672030" w:rsidRDefault="00A7110F" w:rsidP="00593787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1. </w:t>
            </w:r>
            <w:r w:rsidR="00593787">
              <w:rPr>
                <w:color w:val="000000"/>
                <w:sz w:val="24"/>
                <w:szCs w:val="24"/>
                <w:lang w:val="en-US"/>
              </w:rPr>
              <w:t>On approval of amended business plan of Kubanenergo PJSC as well as investment programme and information on key operational risks for 2015.</w:t>
            </w:r>
          </w:p>
        </w:tc>
      </w:tr>
      <w:tr w:rsidR="00A7110F" w:rsidRPr="000659FA" w:rsidTr="00873880">
        <w:trPr>
          <w:cantSplit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7110F" w:rsidRPr="00672030" w:rsidRDefault="00A7110F" w:rsidP="00873880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center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 xml:space="preserve">3. Signature </w:t>
            </w:r>
          </w:p>
        </w:tc>
      </w:tr>
      <w:tr w:rsidR="00A7110F" w:rsidRPr="00672030" w:rsidTr="00873880">
        <w:trPr>
          <w:cantSplit/>
        </w:trPr>
        <w:tc>
          <w:tcPr>
            <w:tcW w:w="5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7110F" w:rsidRPr="00672030" w:rsidRDefault="00A7110F" w:rsidP="00873880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3.1 Deputy director general in charge of corporate governance (by power of attorney No.</w:t>
            </w:r>
            <w:r w:rsidRPr="00672030">
              <w:rPr>
                <w:sz w:val="24"/>
                <w:szCs w:val="24"/>
                <w:lang w:val="en-US"/>
              </w:rPr>
              <w:t xml:space="preserve"> </w:t>
            </w:r>
            <w:r w:rsidRPr="00ED5848">
              <w:rPr>
                <w:sz w:val="24"/>
                <w:szCs w:val="24"/>
                <w:lang w:val="en-US"/>
              </w:rPr>
              <w:t xml:space="preserve">№ </w:t>
            </w:r>
            <w:r>
              <w:rPr>
                <w:sz w:val="24"/>
                <w:szCs w:val="24"/>
                <w:lang w:val="en-US"/>
              </w:rPr>
              <w:t>4</w:t>
            </w:r>
            <w:r w:rsidRPr="00672030">
              <w:rPr>
                <w:sz w:val="24"/>
                <w:szCs w:val="24"/>
              </w:rPr>
              <w:t>Д</w:t>
            </w:r>
            <w:r w:rsidRPr="00ED5848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  <w:lang w:val="en-US"/>
              </w:rPr>
              <w:t>1602</w:t>
            </w:r>
            <w:r w:rsidRPr="00ED5848">
              <w:rPr>
                <w:sz w:val="24"/>
                <w:szCs w:val="24"/>
                <w:lang w:val="en-US"/>
              </w:rPr>
              <w:t xml:space="preserve"> </w:t>
            </w:r>
            <w:r w:rsidRPr="00672030">
              <w:rPr>
                <w:sz w:val="24"/>
                <w:szCs w:val="24"/>
                <w:lang w:val="en-US"/>
              </w:rPr>
              <w:t xml:space="preserve"> </w:t>
            </w:r>
            <w:r w:rsidRPr="00672030">
              <w:rPr>
                <w:sz w:val="24"/>
                <w:szCs w:val="24"/>
                <w:lang w:val="en-US" w:eastAsia="en-US"/>
              </w:rPr>
              <w:t xml:space="preserve">dated </w:t>
            </w:r>
            <w:r>
              <w:rPr>
                <w:sz w:val="24"/>
                <w:szCs w:val="24"/>
                <w:lang w:val="en-US" w:eastAsia="en-US"/>
              </w:rPr>
              <w:t>01.07.2015</w:t>
            </w:r>
            <w:r w:rsidRPr="00672030">
              <w:rPr>
                <w:sz w:val="24"/>
                <w:szCs w:val="24"/>
                <w:lang w:val="en-US" w:eastAsia="en-US"/>
              </w:rPr>
              <w:t>)</w:t>
            </w:r>
          </w:p>
          <w:p w:rsidR="00A7110F" w:rsidRPr="00672030" w:rsidRDefault="00A7110F" w:rsidP="00873880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7110F" w:rsidRPr="00672030" w:rsidRDefault="00A7110F" w:rsidP="00873880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  <w:p w:rsidR="00A7110F" w:rsidRPr="00672030" w:rsidRDefault="00A7110F" w:rsidP="00873880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7110F" w:rsidRPr="00672030" w:rsidRDefault="00A7110F" w:rsidP="00873880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7110F" w:rsidRPr="00672030" w:rsidRDefault="00A7110F" w:rsidP="00873880">
            <w:pPr>
              <w:spacing w:line="276" w:lineRule="auto"/>
              <w:ind w:right="-315"/>
              <w:rPr>
                <w:sz w:val="24"/>
                <w:szCs w:val="24"/>
                <w:lang w:val="en-US" w:eastAsia="en-US"/>
              </w:rPr>
            </w:pPr>
            <w:proofErr w:type="spellStart"/>
            <w:r w:rsidRPr="00672030">
              <w:rPr>
                <w:sz w:val="24"/>
                <w:szCs w:val="24"/>
                <w:lang w:val="en-US" w:eastAsia="en-US"/>
              </w:rPr>
              <w:t>Konevets</w:t>
            </w:r>
            <w:proofErr w:type="spellEnd"/>
            <w:r w:rsidRPr="00672030">
              <w:rPr>
                <w:sz w:val="24"/>
                <w:szCs w:val="24"/>
                <w:lang w:val="en-US" w:eastAsia="en-US"/>
              </w:rPr>
              <w:t xml:space="preserve"> K.S.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7110F" w:rsidRPr="00672030" w:rsidRDefault="00A7110F" w:rsidP="00873880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A7110F" w:rsidRPr="00672030" w:rsidTr="00873880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7110F" w:rsidRPr="00672030" w:rsidRDefault="00A7110F" w:rsidP="00873880">
            <w:pPr>
              <w:autoSpaceDE/>
              <w:autoSpaceDN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7110F" w:rsidRPr="00672030" w:rsidRDefault="00A7110F" w:rsidP="00873880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7110F" w:rsidRPr="00672030" w:rsidRDefault="00A7110F" w:rsidP="00873880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7110F" w:rsidRPr="00672030" w:rsidRDefault="00A7110F" w:rsidP="00873880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7110F" w:rsidRPr="00672030" w:rsidRDefault="00A7110F" w:rsidP="00873880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A7110F" w:rsidRPr="00672030" w:rsidTr="00873880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7110F" w:rsidRPr="00672030" w:rsidRDefault="00A7110F" w:rsidP="00593787">
            <w:pPr>
              <w:spacing w:line="360" w:lineRule="auto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 xml:space="preserve">3.2 Date: </w:t>
            </w:r>
            <w:r w:rsidR="00593787">
              <w:rPr>
                <w:sz w:val="24"/>
                <w:szCs w:val="24"/>
                <w:lang w:val="en-US" w:eastAsia="en-US"/>
              </w:rPr>
              <w:t>15 October</w:t>
            </w:r>
            <w:bookmarkStart w:id="0" w:name="_GoBack"/>
            <w:bookmarkEnd w:id="0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672030">
              <w:rPr>
                <w:sz w:val="24"/>
                <w:szCs w:val="24"/>
                <w:lang w:val="en-US" w:eastAsia="en-US"/>
              </w:rPr>
              <w:t>2015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7110F" w:rsidRPr="00672030" w:rsidRDefault="00A7110F" w:rsidP="00873880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7110F" w:rsidRPr="00672030" w:rsidRDefault="00A7110F" w:rsidP="00873880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A7110F" w:rsidRPr="00672030" w:rsidTr="00873880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7110F" w:rsidRPr="00672030" w:rsidRDefault="00A7110F" w:rsidP="00873880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7110F" w:rsidRPr="00672030" w:rsidRDefault="00A7110F" w:rsidP="00873880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 xml:space="preserve">stamp 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7110F" w:rsidRPr="00672030" w:rsidRDefault="00A7110F" w:rsidP="00873880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</w:tbl>
    <w:p w:rsidR="00A7110F" w:rsidRPr="00672030" w:rsidRDefault="00A7110F" w:rsidP="00A7110F">
      <w:pPr>
        <w:rPr>
          <w:sz w:val="24"/>
          <w:szCs w:val="24"/>
          <w:lang w:val="en-US"/>
        </w:rPr>
      </w:pPr>
    </w:p>
    <w:p w:rsidR="00A7110F" w:rsidRPr="00672030" w:rsidRDefault="00A7110F" w:rsidP="00A7110F">
      <w:pPr>
        <w:rPr>
          <w:sz w:val="24"/>
          <w:szCs w:val="24"/>
          <w:lang w:val="en-US"/>
        </w:rPr>
      </w:pPr>
    </w:p>
    <w:p w:rsidR="00A7110F" w:rsidRPr="00672030" w:rsidRDefault="00A7110F" w:rsidP="00A7110F">
      <w:pPr>
        <w:rPr>
          <w:sz w:val="24"/>
          <w:szCs w:val="24"/>
          <w:lang w:val="en-US"/>
        </w:rPr>
      </w:pPr>
    </w:p>
    <w:p w:rsidR="00A7110F" w:rsidRDefault="00A7110F" w:rsidP="00A7110F"/>
    <w:p w:rsidR="00A7110F" w:rsidRDefault="00A7110F" w:rsidP="00A7110F"/>
    <w:p w:rsidR="00A7110F" w:rsidRDefault="00A7110F" w:rsidP="00A7110F"/>
    <w:p w:rsidR="004E06C8" w:rsidRDefault="004E06C8"/>
    <w:sectPr w:rsidR="004E0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B9CC67F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lang w:val="en-US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10F"/>
    <w:rsid w:val="004B4C4C"/>
    <w:rsid w:val="004E06C8"/>
    <w:rsid w:val="00593787"/>
    <w:rsid w:val="00A7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10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110F"/>
    <w:rPr>
      <w:color w:val="0000FF"/>
      <w:u w:val="single"/>
    </w:rPr>
  </w:style>
  <w:style w:type="paragraph" w:styleId="a4">
    <w:name w:val="No Spacing"/>
    <w:uiPriority w:val="1"/>
    <w:qFormat/>
    <w:rsid w:val="00A7110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A711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10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110F"/>
    <w:rPr>
      <w:color w:val="0000FF"/>
      <w:u w:val="single"/>
    </w:rPr>
  </w:style>
  <w:style w:type="paragraph" w:styleId="a4">
    <w:name w:val="No Spacing"/>
    <w:uiPriority w:val="1"/>
    <w:qFormat/>
    <w:rsid w:val="00A7110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A711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2015-10-15T12:07:00Z</dcterms:created>
  <dcterms:modified xsi:type="dcterms:W3CDTF">2015-10-15T12:10:00Z</dcterms:modified>
</cp:coreProperties>
</file>