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1A" w:rsidRPr="00672030" w:rsidRDefault="003B6D1A" w:rsidP="003B6D1A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72030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3B6D1A" w:rsidRPr="00672030" w:rsidRDefault="003B6D1A" w:rsidP="003B6D1A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3B6D1A" w:rsidRPr="00672030" w:rsidRDefault="003B6D1A" w:rsidP="003B6D1A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(</w:t>
      </w:r>
      <w:proofErr w:type="gramStart"/>
      <w:r w:rsidRPr="00672030">
        <w:rPr>
          <w:b/>
          <w:bCs/>
          <w:sz w:val="24"/>
          <w:szCs w:val="24"/>
          <w:lang w:val="en-US"/>
        </w:rPr>
        <w:t>disclosure</w:t>
      </w:r>
      <w:proofErr w:type="gramEnd"/>
      <w:r w:rsidRPr="00672030">
        <w:rPr>
          <w:b/>
          <w:bCs/>
          <w:sz w:val="24"/>
          <w:szCs w:val="24"/>
          <w:lang w:val="en-US"/>
        </w:rPr>
        <w:t xml:space="preserve"> of insider information)</w:t>
      </w:r>
    </w:p>
    <w:p w:rsidR="003B6D1A" w:rsidRPr="00672030" w:rsidRDefault="003B6D1A" w:rsidP="003B6D1A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3B6D1A" w:rsidRPr="00672030" w:rsidTr="00A81CC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3B6D1A" w:rsidRPr="003B6D1A" w:rsidTr="00A81CCA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Public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joint-stock company of Power and Electrification of Kuban</w:t>
            </w:r>
          </w:p>
        </w:tc>
      </w:tr>
      <w:tr w:rsidR="003B6D1A" w:rsidRPr="00672030" w:rsidTr="00A81CC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3B6D1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“Kubanenergo”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JSC</w:t>
            </w:r>
          </w:p>
        </w:tc>
      </w:tr>
      <w:tr w:rsidR="003B6D1A" w:rsidRPr="003B6D1A" w:rsidTr="00A81CC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val="en-US" w:eastAsia="en-US"/>
              </w:rPr>
              <w:t>A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Stavropolskaya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str., Krasnodar, Russian federation, 350033</w:t>
            </w:r>
          </w:p>
        </w:tc>
      </w:tr>
      <w:tr w:rsidR="003B6D1A" w:rsidRPr="003B6D1A" w:rsidTr="00A81CC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D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1.4.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3B6D1A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D1A">
              <w:rPr>
                <w:rFonts w:ascii="Times New Roman" w:hAnsi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3B6D1A" w:rsidRPr="003B6D1A" w:rsidTr="00A81CC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D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1.5.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3B6D1A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D1A">
              <w:rPr>
                <w:rFonts w:ascii="Times New Roman" w:hAnsi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3B6D1A" w:rsidRPr="00672030" w:rsidTr="00A81CC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D1A"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63-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3B6D1A" w:rsidRPr="003B6D1A" w:rsidTr="00A81CC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1A" w:rsidRPr="00672030" w:rsidRDefault="003B6D1A" w:rsidP="00A81CCA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672030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3B6D1A" w:rsidRPr="00672030" w:rsidRDefault="003B6D1A" w:rsidP="00A81CC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67203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3B6D1A" w:rsidRPr="00672030" w:rsidTr="00A81CC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B6D1A" w:rsidRPr="00672030" w:rsidRDefault="003B6D1A" w:rsidP="00A81CCA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3B6D1A" w:rsidRPr="003B6D1A" w:rsidTr="00A81CC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B6D1A" w:rsidRPr="00672030" w:rsidRDefault="003B6D1A" w:rsidP="003B6D1A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>
              <w:rPr>
                <w:b/>
                <w:sz w:val="24"/>
                <w:szCs w:val="24"/>
                <w:lang w:val="en-US" w:eastAsia="en-US"/>
              </w:rPr>
              <w:t>24 June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 2015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3B6D1A" w:rsidRPr="003B6D1A" w:rsidTr="00A81CC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B6D1A" w:rsidRPr="00672030" w:rsidRDefault="003B6D1A" w:rsidP="003B6D1A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sz w:val="24"/>
                <w:szCs w:val="24"/>
                <w:lang w:val="en-US" w:eastAsia="en-US"/>
              </w:rPr>
              <w:t>26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June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 2015</w:t>
            </w:r>
          </w:p>
        </w:tc>
      </w:tr>
      <w:tr w:rsidR="003B6D1A" w:rsidRPr="003B6D1A" w:rsidTr="00A81CC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B6D1A" w:rsidRPr="00672030" w:rsidRDefault="003B6D1A" w:rsidP="00A81CCA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3B6D1A" w:rsidRDefault="003B6D1A" w:rsidP="00A81CCA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The following item shall be excluded from the agenda of the meeting:</w:t>
            </w:r>
          </w:p>
          <w:p w:rsidR="003B6D1A" w:rsidRPr="00A55911" w:rsidRDefault="003B6D1A" w:rsidP="003B6D1A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4. Introduction of changes to the resolution of the BoD of Kubanenergo JSC dated 24.02.2015 (minutes of meeting NO. 203/2015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dd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25.02.2015)</w:t>
            </w:r>
          </w:p>
        </w:tc>
      </w:tr>
      <w:tr w:rsidR="003B6D1A" w:rsidRPr="003B6D1A" w:rsidTr="00A81CCA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B6D1A" w:rsidRPr="00672030" w:rsidRDefault="003B6D1A" w:rsidP="00A81CCA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3B6D1A" w:rsidRPr="00672030" w:rsidTr="00A81CCA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B6D1A" w:rsidRPr="00672030" w:rsidRDefault="003B6D1A" w:rsidP="00A81CCA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3.1 Deputy director general in charge of corporate governance (by power of attorney No.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ED5848">
              <w:rPr>
                <w:sz w:val="24"/>
                <w:szCs w:val="24"/>
                <w:lang w:val="en-US"/>
              </w:rPr>
              <w:t>№ 8</w:t>
            </w:r>
            <w:r w:rsidRPr="00672030">
              <w:rPr>
                <w:sz w:val="24"/>
                <w:szCs w:val="24"/>
              </w:rPr>
              <w:t>Д</w:t>
            </w:r>
            <w:r w:rsidRPr="00ED5848">
              <w:rPr>
                <w:sz w:val="24"/>
                <w:szCs w:val="24"/>
                <w:lang w:val="en-US"/>
              </w:rPr>
              <w:t xml:space="preserve">-4113 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 w:eastAsia="en-US"/>
              </w:rPr>
              <w:t>dated 28.11.2014)</w:t>
            </w:r>
          </w:p>
          <w:p w:rsidR="003B6D1A" w:rsidRPr="00672030" w:rsidRDefault="003B6D1A" w:rsidP="00A81CCA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B6D1A" w:rsidRPr="00672030" w:rsidRDefault="003B6D1A" w:rsidP="00A81CC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3B6D1A" w:rsidRPr="00672030" w:rsidRDefault="003B6D1A" w:rsidP="00A81CC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B6D1A" w:rsidRPr="00672030" w:rsidRDefault="003B6D1A" w:rsidP="00A81CCA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Konevets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3B6D1A" w:rsidRPr="00672030" w:rsidTr="00A81CCA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6D1A" w:rsidRPr="00672030" w:rsidRDefault="003B6D1A" w:rsidP="00A81CCA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B6D1A" w:rsidRPr="00672030" w:rsidRDefault="003B6D1A" w:rsidP="00A81CC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3B6D1A" w:rsidRPr="00672030" w:rsidTr="00A81CCA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B6D1A" w:rsidRPr="00672030" w:rsidRDefault="003B6D1A" w:rsidP="003B6D1A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3.2 Date: </w:t>
            </w:r>
            <w:r>
              <w:rPr>
                <w:sz w:val="24"/>
                <w:szCs w:val="24"/>
                <w:lang w:val="en-US" w:eastAsia="en-US"/>
              </w:rPr>
              <w:t>24</w:t>
            </w:r>
            <w:r>
              <w:rPr>
                <w:sz w:val="24"/>
                <w:szCs w:val="24"/>
                <w:lang w:val="en-US" w:eastAsia="en-US"/>
              </w:rPr>
              <w:t xml:space="preserve"> June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 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B6D1A" w:rsidRPr="00672030" w:rsidRDefault="003B6D1A" w:rsidP="00A81CC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3B6D1A" w:rsidRPr="00672030" w:rsidTr="00A81CCA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B6D1A" w:rsidRPr="00672030" w:rsidRDefault="003B6D1A" w:rsidP="00A81CCA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6D1A" w:rsidRPr="00672030" w:rsidRDefault="003B6D1A" w:rsidP="00A81CCA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3B6D1A" w:rsidRPr="00672030" w:rsidRDefault="003B6D1A" w:rsidP="003B6D1A">
      <w:pPr>
        <w:spacing w:after="240"/>
        <w:jc w:val="center"/>
        <w:rPr>
          <w:sz w:val="24"/>
          <w:szCs w:val="24"/>
          <w:lang w:val="en-US"/>
        </w:rPr>
      </w:pPr>
    </w:p>
    <w:p w:rsidR="003B6D1A" w:rsidRPr="00672030" w:rsidRDefault="003B6D1A" w:rsidP="003B6D1A">
      <w:pPr>
        <w:rPr>
          <w:sz w:val="24"/>
          <w:szCs w:val="24"/>
          <w:lang w:val="en-US"/>
        </w:rPr>
      </w:pPr>
    </w:p>
    <w:p w:rsidR="003B6D1A" w:rsidRPr="00672030" w:rsidRDefault="003B6D1A" w:rsidP="003B6D1A">
      <w:pPr>
        <w:rPr>
          <w:sz w:val="24"/>
          <w:szCs w:val="24"/>
          <w:lang w:val="en-US"/>
        </w:rPr>
      </w:pPr>
    </w:p>
    <w:p w:rsidR="003B6D1A" w:rsidRPr="00672030" w:rsidRDefault="003B6D1A" w:rsidP="003B6D1A">
      <w:pPr>
        <w:rPr>
          <w:sz w:val="24"/>
          <w:szCs w:val="24"/>
          <w:lang w:val="en-US"/>
        </w:rPr>
      </w:pPr>
    </w:p>
    <w:p w:rsidR="003B6D1A" w:rsidRDefault="003B6D1A" w:rsidP="003B6D1A"/>
    <w:p w:rsidR="00A00B72" w:rsidRDefault="003B6D1A"/>
    <w:sectPr w:rsidR="00A0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1A"/>
    <w:rsid w:val="003B6D1A"/>
    <w:rsid w:val="007345ED"/>
    <w:rsid w:val="008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D1A"/>
    <w:rPr>
      <w:color w:val="0000FF"/>
      <w:u w:val="single"/>
    </w:rPr>
  </w:style>
  <w:style w:type="paragraph" w:styleId="a4">
    <w:name w:val="No Spacing"/>
    <w:uiPriority w:val="1"/>
    <w:qFormat/>
    <w:rsid w:val="003B6D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3B6D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D1A"/>
    <w:rPr>
      <w:color w:val="0000FF"/>
      <w:u w:val="single"/>
    </w:rPr>
  </w:style>
  <w:style w:type="paragraph" w:styleId="a4">
    <w:name w:val="No Spacing"/>
    <w:uiPriority w:val="1"/>
    <w:qFormat/>
    <w:rsid w:val="003B6D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3B6D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Company>Krokoz™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2015-06-24T17:34:00Z</dcterms:created>
  <dcterms:modified xsi:type="dcterms:W3CDTF">2015-06-24T17:37:00Z</dcterms:modified>
</cp:coreProperties>
</file>