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4B" w:rsidRPr="00543FB3" w:rsidRDefault="00543FB3" w:rsidP="00543FB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>Approved by:</w:t>
      </w:r>
    </w:p>
    <w:p w:rsidR="00543FB3" w:rsidRPr="00543FB3" w:rsidRDefault="00543FB3" w:rsidP="00543FB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Deputy </w:t>
      </w: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director</w:t>
      </w:r>
      <w:proofErr w:type="gram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general for</w:t>
      </w:r>
    </w:p>
    <w:p w:rsidR="00543FB3" w:rsidRPr="00543FB3" w:rsidRDefault="00543FB3" w:rsidP="00543FB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financial</w:t>
      </w:r>
      <w:proofErr w:type="gram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and economic affairs</w:t>
      </w:r>
    </w:p>
    <w:p w:rsidR="00543FB3" w:rsidRPr="00543FB3" w:rsidRDefault="00543FB3" w:rsidP="00543FB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______________________D.V. </w:t>
      </w:r>
      <w:proofErr w:type="spellStart"/>
      <w:r w:rsidRPr="00543FB3">
        <w:rPr>
          <w:rFonts w:ascii="Times New Roman" w:hAnsi="Times New Roman" w:cs="Times New Roman"/>
          <w:sz w:val="24"/>
          <w:szCs w:val="24"/>
          <w:lang w:val="en-US"/>
        </w:rPr>
        <w:t>Negryoba</w:t>
      </w:r>
      <w:proofErr w:type="spellEnd"/>
    </w:p>
    <w:p w:rsidR="00543FB3" w:rsidRPr="00543FB3" w:rsidRDefault="00543FB3" w:rsidP="00543FB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43FB3">
        <w:rPr>
          <w:rFonts w:ascii="Times New Roman" w:hAnsi="Times New Roman" w:cs="Times New Roman"/>
          <w:sz w:val="24"/>
          <w:szCs w:val="24"/>
          <w:lang w:val="en-US"/>
        </w:rPr>
        <w:t>“_____”________________2014</w:t>
      </w:r>
    </w:p>
    <w:p w:rsidR="00543FB3" w:rsidRPr="00543FB3" w:rsidRDefault="00543FB3" w:rsidP="00543FB3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43FB3" w:rsidRPr="00543FB3" w:rsidRDefault="00543FB3" w:rsidP="00543F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543FB3">
        <w:rPr>
          <w:rFonts w:ascii="Times New Roman" w:hAnsi="Times New Roman" w:cs="Times New Roman"/>
          <w:sz w:val="24"/>
          <w:szCs w:val="24"/>
          <w:lang w:val="en-US"/>
        </w:rPr>
        <w:t>Cost of one copy of A4 sheet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5714"/>
        <w:gridCol w:w="1550"/>
      </w:tblGrid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Expenditures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 in rubles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Cost of expendable supplies and material: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1.250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(A4 size)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0.259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Ink tank HP Q 7553X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0.991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Electricity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0.006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Materials for maintenance and repair of office equipment 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0.193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Depreciation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0.029</w:t>
            </w:r>
          </w:p>
        </w:tc>
      </w:tr>
      <w:tr w:rsidR="00543FB3" w:rsidRPr="00543FB3" w:rsidTr="00543FB3"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cost of one sheet</w:t>
            </w:r>
          </w:p>
        </w:tc>
        <w:tc>
          <w:tcPr>
            <w:tcW w:w="0" w:type="auto"/>
          </w:tcPr>
          <w:p w:rsidR="00543FB3" w:rsidRPr="00543FB3" w:rsidRDefault="00543FB3" w:rsidP="00543FB3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1.48</w:t>
            </w:r>
          </w:p>
        </w:tc>
      </w:tr>
    </w:tbl>
    <w:p w:rsidR="00543FB3" w:rsidRPr="00543FB3" w:rsidRDefault="00543FB3" w:rsidP="00543F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3FB3" w:rsidRPr="00543FB3" w:rsidRDefault="00543FB3" w:rsidP="00543FB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3FB3">
        <w:rPr>
          <w:rFonts w:ascii="Times New Roman" w:hAnsi="Times New Roman" w:cs="Times New Roman"/>
          <w:sz w:val="24"/>
          <w:szCs w:val="24"/>
          <w:lang w:val="en-US"/>
        </w:rPr>
        <w:t>Head of the Department of Economics</w:t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43FB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43FB3">
        <w:rPr>
          <w:rFonts w:ascii="Times New Roman" w:hAnsi="Times New Roman" w:cs="Times New Roman"/>
          <w:sz w:val="24"/>
          <w:szCs w:val="24"/>
          <w:lang w:val="en-US"/>
        </w:rPr>
        <w:t>Tsyba</w:t>
      </w:r>
      <w:proofErr w:type="spellEnd"/>
      <w:r w:rsidRPr="00543FB3">
        <w:rPr>
          <w:rFonts w:ascii="Times New Roman" w:hAnsi="Times New Roman" w:cs="Times New Roman"/>
          <w:sz w:val="24"/>
          <w:szCs w:val="24"/>
          <w:lang w:val="en-US"/>
        </w:rPr>
        <w:t xml:space="preserve"> I.A.</w:t>
      </w:r>
      <w:proofErr w:type="gramEnd"/>
    </w:p>
    <w:sectPr w:rsidR="00543FB3" w:rsidRPr="0054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B3"/>
    <w:rsid w:val="00222072"/>
    <w:rsid w:val="00241872"/>
    <w:rsid w:val="00316AA3"/>
    <w:rsid w:val="005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420</Characters>
  <Application>Microsoft Office Word</Application>
  <DocSecurity>0</DocSecurity>
  <Lines>3</Lines>
  <Paragraphs>1</Paragraphs>
  <ScaleCrop>false</ScaleCrop>
  <Company>Krokoz™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2014-03-18T10:32:00Z</dcterms:created>
  <dcterms:modified xsi:type="dcterms:W3CDTF">2014-03-18T10:42:00Z</dcterms:modified>
</cp:coreProperties>
</file>